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94" w:rsidRPr="00F50794" w:rsidRDefault="004309AD" w:rsidP="00F50794">
      <w:pPr>
        <w:keepNext/>
        <w:spacing w:line="240" w:lineRule="auto"/>
        <w:outlineLvl w:val="0"/>
        <w:rPr>
          <w:rFonts w:ascii="Verdana" w:eastAsia="Times New Roman" w:hAnsi="Verdana" w:cs="Times New Roman"/>
          <w:b/>
          <w:sz w:val="20"/>
          <w:szCs w:val="20"/>
        </w:rPr>
      </w:pPr>
      <w:r>
        <w:rPr>
          <w:rFonts w:ascii="Verdana" w:eastAsia="Times New Roman" w:hAnsi="Verdana" w:cs="Times New Roman"/>
          <w:b/>
          <w:noProof/>
          <w:sz w:val="20"/>
          <w:szCs w:val="20"/>
          <w:lang w:eastAsia="zh-CN"/>
        </w:rPr>
        <mc:AlternateContent>
          <mc:Choice Requires="wps">
            <w:drawing>
              <wp:anchor distT="0" distB="0" distL="114300" distR="114300" simplePos="0" relativeHeight="251658240" behindDoc="0" locked="0" layoutInCell="1" allowOverlap="1">
                <wp:simplePos x="0" y="0"/>
                <wp:positionH relativeFrom="column">
                  <wp:posOffset>4956810</wp:posOffset>
                </wp:positionH>
                <wp:positionV relativeFrom="paragraph">
                  <wp:posOffset>-520065</wp:posOffset>
                </wp:positionV>
                <wp:extent cx="1492885" cy="7239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D62" w:rsidRDefault="004309AD">
                            <w:r>
                              <w:rPr>
                                <w:rFonts w:ascii="Arial" w:hAnsi="Arial" w:cs="Arial"/>
                                <w:b/>
                                <w:noProof/>
                                <w:sz w:val="20"/>
                                <w:szCs w:val="20"/>
                              </w:rPr>
                              <w:drawing>
                                <wp:inline distT="0" distB="0" distL="0" distR="0" wp14:anchorId="4802F08C" wp14:editId="33D3048D">
                                  <wp:extent cx="1257300" cy="476250"/>
                                  <wp:effectExtent l="0" t="0" r="0" b="0"/>
                                  <wp:docPr id="1" name="Picture 0" descr="NEW AMITY_UIL_LOGO_FINAL_FOR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AMITY_UIL_LOGO_FINAL_FORWHITE_aw.png"/>
                                          <pic:cNvPicPr>
                                            <a:picLocks noChangeAspect="1" noChangeArrowheads="1"/>
                                          </pic:cNvPicPr>
                                        </pic:nvPicPr>
                                        <pic:blipFill>
                                          <a:blip r:embed="rId8"/>
                                          <a:srcRect/>
                                          <a:stretch>
                                            <a:fillRect/>
                                          </a:stretch>
                                        </pic:blipFill>
                                        <pic:spPr bwMode="auto">
                                          <a:xfrm>
                                            <a:off x="0" y="0"/>
                                            <a:ext cx="1266017" cy="47955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3pt;margin-top:-40.95pt;width:117.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6wggIAAA8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" stroked="f">
                <v:textbox>
                  <w:txbxContent>
                    <w:p w:rsidR="00170D62" w:rsidRDefault="004309AD">
                      <w:r>
                        <w:rPr>
                          <w:rFonts w:ascii="Arial" w:hAnsi="Arial" w:cs="Arial"/>
                          <w:b/>
                          <w:noProof/>
                          <w:sz w:val="20"/>
                          <w:szCs w:val="20"/>
                        </w:rPr>
                        <w:drawing>
                          <wp:inline distT="0" distB="0" distL="0" distR="0" wp14:anchorId="4802F08C" wp14:editId="33D3048D">
                            <wp:extent cx="1257300" cy="476250"/>
                            <wp:effectExtent l="0" t="0" r="0" b="0"/>
                            <wp:docPr id="1" name="Picture 0" descr="NEW AMITY_UIL_LOGO_FINAL_FORWHITE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AMITY_UIL_LOGO_FINAL_FORWHITE_aw.png"/>
                                    <pic:cNvPicPr>
                                      <a:picLocks noChangeAspect="1" noChangeArrowheads="1"/>
                                    </pic:cNvPicPr>
                                  </pic:nvPicPr>
                                  <pic:blipFill>
                                    <a:blip r:embed="rId8"/>
                                    <a:srcRect/>
                                    <a:stretch>
                                      <a:fillRect/>
                                    </a:stretch>
                                  </pic:blipFill>
                                  <pic:spPr bwMode="auto">
                                    <a:xfrm>
                                      <a:off x="0" y="0"/>
                                      <a:ext cx="1266017" cy="479552"/>
                                    </a:xfrm>
                                    <a:prstGeom prst="rect">
                                      <a:avLst/>
                                    </a:prstGeom>
                                    <a:noFill/>
                                    <a:ln w="9525">
                                      <a:noFill/>
                                      <a:miter lim="800000"/>
                                      <a:headEnd/>
                                      <a:tailEnd/>
                                    </a:ln>
                                  </pic:spPr>
                                </pic:pic>
                              </a:graphicData>
                            </a:graphic>
                          </wp:inline>
                        </w:drawing>
                      </w:r>
                    </w:p>
                  </w:txbxContent>
                </v:textbox>
              </v:shape>
            </w:pict>
          </mc:Fallback>
        </mc:AlternateContent>
      </w:r>
      <w:r w:rsidR="0037282F">
        <w:rPr>
          <w:rFonts w:ascii="Verdana" w:eastAsia="Times New Roman" w:hAnsi="Verdana" w:cs="Times New Roman"/>
          <w:b/>
          <w:sz w:val="20"/>
          <w:szCs w:val="20"/>
        </w:rPr>
        <w:t>Level 3 Complaint Form</w:t>
      </w:r>
    </w:p>
    <w:p w:rsidR="00F50794" w:rsidRPr="00F50794" w:rsidRDefault="00F50794" w:rsidP="00F50794">
      <w:pPr>
        <w:spacing w:line="240" w:lineRule="auto"/>
        <w:ind w:left="-567"/>
        <w:rPr>
          <w:rFonts w:ascii="Verdana" w:eastAsia="Times New Roman" w:hAnsi="Verdana" w:cs="Times New Roman"/>
          <w:b/>
          <w:sz w:val="18"/>
          <w:szCs w:val="18"/>
        </w:rPr>
      </w:pPr>
    </w:p>
    <w:p w:rsidR="00F50794" w:rsidRPr="00F50794" w:rsidRDefault="00F50794" w:rsidP="00F50794">
      <w:pPr>
        <w:spacing w:line="240" w:lineRule="auto"/>
        <w:rPr>
          <w:rFonts w:ascii="Verdana" w:eastAsia="Times New Roman" w:hAnsi="Verdana" w:cs="Times New Roman"/>
          <w:b/>
          <w:sz w:val="20"/>
          <w:szCs w:val="20"/>
        </w:rPr>
      </w:pPr>
      <w:r w:rsidRPr="00F50794">
        <w:rPr>
          <w:rFonts w:ascii="Verdana" w:eastAsia="Times New Roman" w:hAnsi="Verdana" w:cs="Times New Roman"/>
          <w:b/>
          <w:sz w:val="20"/>
          <w:szCs w:val="20"/>
        </w:rPr>
        <w:t xml:space="preserve">Formal request to </w:t>
      </w:r>
      <w:r w:rsidR="004309AD">
        <w:rPr>
          <w:rFonts w:ascii="Verdana" w:eastAsia="Times New Roman" w:hAnsi="Verdana" w:cs="Times New Roman"/>
          <w:b/>
          <w:sz w:val="20"/>
          <w:szCs w:val="20"/>
        </w:rPr>
        <w:t>the Principal</w:t>
      </w:r>
      <w:r w:rsidR="00CA03B1">
        <w:rPr>
          <w:rFonts w:ascii="Verdana" w:eastAsia="Times New Roman" w:hAnsi="Verdana" w:cs="Times New Roman"/>
          <w:b/>
          <w:sz w:val="20"/>
          <w:szCs w:val="20"/>
        </w:rPr>
        <w:t>/Registrar</w:t>
      </w:r>
      <w:r w:rsidRPr="00F50794">
        <w:rPr>
          <w:rFonts w:ascii="Verdana" w:eastAsia="Times New Roman" w:hAnsi="Verdana" w:cs="Times New Roman"/>
          <w:b/>
          <w:sz w:val="20"/>
          <w:szCs w:val="20"/>
        </w:rPr>
        <w:t xml:space="preserve"> to review a complaint</w:t>
      </w:r>
    </w:p>
    <w:p w:rsidR="00D3703F" w:rsidRPr="00F50794" w:rsidRDefault="00D3703F" w:rsidP="00170D62">
      <w:pPr>
        <w:spacing w:line="240" w:lineRule="auto"/>
        <w:ind w:left="-567" w:firstLine="567"/>
        <w:rPr>
          <w:rFonts w:ascii="Verdana" w:eastAsia="Times New Roman" w:hAnsi="Verdana" w:cs="Times New Roman"/>
          <w:b/>
          <w:sz w:val="18"/>
          <w:szCs w:val="18"/>
        </w:rPr>
      </w:pPr>
    </w:p>
    <w:p w:rsidR="00D3703F" w:rsidRDefault="00D3703F" w:rsidP="00170D62">
      <w:pPr>
        <w:spacing w:line="240" w:lineRule="auto"/>
        <w:ind w:left="-567" w:firstLine="567"/>
        <w:rPr>
          <w:rFonts w:ascii="Verdana" w:eastAsia="Times New Roman" w:hAnsi="Verdana" w:cs="Times New Roman"/>
          <w:b/>
          <w:sz w:val="20"/>
          <w:szCs w:val="20"/>
        </w:rPr>
      </w:pPr>
      <w:r w:rsidRPr="00F50794">
        <w:rPr>
          <w:rFonts w:ascii="Verdana" w:eastAsia="Times New Roman" w:hAnsi="Verdana" w:cs="Times New Roman"/>
          <w:b/>
          <w:sz w:val="20"/>
          <w:szCs w:val="20"/>
        </w:rPr>
        <w:t>Please type below and the boxes</w:t>
      </w:r>
      <w:r w:rsidR="00F50794">
        <w:rPr>
          <w:rFonts w:ascii="Verdana" w:eastAsia="Times New Roman" w:hAnsi="Verdana" w:cs="Times New Roman"/>
          <w:b/>
          <w:sz w:val="20"/>
          <w:szCs w:val="20"/>
        </w:rPr>
        <w:t xml:space="preserve"> will expand</w:t>
      </w:r>
      <w:r w:rsidRPr="00F50794">
        <w:rPr>
          <w:rFonts w:ascii="Verdana" w:eastAsia="Times New Roman" w:hAnsi="Verdana" w:cs="Times New Roman"/>
          <w:b/>
          <w:sz w:val="20"/>
          <w:szCs w:val="20"/>
        </w:rPr>
        <w:t xml:space="preserve"> </w:t>
      </w:r>
      <w:r w:rsidR="004B56F1">
        <w:rPr>
          <w:rFonts w:ascii="Verdana" w:eastAsia="Times New Roman" w:hAnsi="Verdana" w:cs="Times New Roman"/>
          <w:b/>
          <w:sz w:val="20"/>
          <w:szCs w:val="20"/>
        </w:rPr>
        <w:br/>
      </w:r>
    </w:p>
    <w:p w:rsidR="00E86B1D" w:rsidRPr="00F50794" w:rsidRDefault="00170D62" w:rsidP="00D3703F">
      <w:pPr>
        <w:rPr>
          <w:rFonts w:ascii="Verdana" w:hAnsi="Verdana"/>
          <w:sz w:val="20"/>
          <w:szCs w:val="20"/>
        </w:rPr>
      </w:pPr>
      <w:r w:rsidRPr="00F50794">
        <w:rPr>
          <w:rFonts w:ascii="Verdana" w:hAnsi="Verdana"/>
          <w:sz w:val="20"/>
          <w:szCs w:val="20"/>
        </w:rPr>
        <w:t>Student Name</w:t>
      </w:r>
    </w:p>
    <w:p w:rsidR="00E86B1D" w:rsidRPr="00F50794" w:rsidRDefault="00E86B1D" w:rsidP="00170D62">
      <w:pPr>
        <w:pBdr>
          <w:top w:val="single" w:sz="4" w:space="1" w:color="auto"/>
          <w:left w:val="single" w:sz="4" w:space="1" w:color="auto"/>
          <w:bottom w:val="single" w:sz="4" w:space="1" w:color="auto"/>
          <w:right w:val="single" w:sz="4" w:space="4" w:color="auto"/>
        </w:pBdr>
        <w:spacing w:line="240" w:lineRule="auto"/>
        <w:rPr>
          <w:rFonts w:ascii="Verdana" w:eastAsia="Calibri" w:hAnsi="Verdana" w:cs="Times New Roman"/>
          <w:bCs/>
          <w:iCs/>
          <w:sz w:val="20"/>
          <w:szCs w:val="20"/>
        </w:rPr>
      </w:pPr>
    </w:p>
    <w:p w:rsidR="00170D62" w:rsidRPr="00F50794" w:rsidRDefault="00170D62" w:rsidP="002F01BA">
      <w:pPr>
        <w:spacing w:line="240" w:lineRule="auto"/>
        <w:rPr>
          <w:rFonts w:ascii="Verdana" w:eastAsia="Times New Roman" w:hAnsi="Verdana" w:cs="Times New Roman"/>
          <w:sz w:val="20"/>
          <w:szCs w:val="20"/>
        </w:rPr>
      </w:pPr>
    </w:p>
    <w:p w:rsidR="00E86B1D" w:rsidRPr="00F50794" w:rsidRDefault="004309AD" w:rsidP="00CB254B">
      <w:pPr>
        <w:rPr>
          <w:rFonts w:ascii="Verdana" w:eastAsia="Calibri" w:hAnsi="Verdana"/>
          <w:bCs/>
          <w:iCs/>
          <w:sz w:val="20"/>
          <w:szCs w:val="20"/>
        </w:rPr>
      </w:pPr>
      <w:r>
        <w:rPr>
          <w:rFonts w:ascii="Verdana" w:hAnsi="Verdana"/>
          <w:sz w:val="20"/>
          <w:szCs w:val="20"/>
        </w:rPr>
        <w:t>Student ID N</w:t>
      </w:r>
      <w:r w:rsidR="00170D62" w:rsidRPr="00F50794">
        <w:rPr>
          <w:rFonts w:ascii="Verdana" w:hAnsi="Verdana"/>
          <w:sz w:val="20"/>
          <w:szCs w:val="20"/>
        </w:rPr>
        <w:t>umber</w:t>
      </w:r>
    </w:p>
    <w:p w:rsidR="00E86B1D" w:rsidRPr="00F50794" w:rsidRDefault="00E86B1D" w:rsidP="00E86B1D">
      <w:pPr>
        <w:pStyle w:val="Header"/>
        <w:pBdr>
          <w:top w:val="single" w:sz="4" w:space="1" w:color="auto"/>
          <w:left w:val="single" w:sz="4" w:space="1" w:color="auto"/>
          <w:bottom w:val="single" w:sz="4" w:space="1" w:color="auto"/>
          <w:right w:val="single" w:sz="4" w:space="1" w:color="auto"/>
        </w:pBdr>
        <w:tabs>
          <w:tab w:val="clear" w:pos="4513"/>
          <w:tab w:val="clear" w:pos="9026"/>
          <w:tab w:val="center" w:pos="4153"/>
          <w:tab w:val="right" w:pos="8306"/>
        </w:tabs>
        <w:rPr>
          <w:rFonts w:ascii="Verdana" w:hAnsi="Verdana"/>
          <w:iCs/>
          <w:sz w:val="20"/>
          <w:szCs w:val="20"/>
        </w:rPr>
      </w:pPr>
    </w:p>
    <w:p w:rsidR="00170D62" w:rsidRPr="00F50794" w:rsidRDefault="00170D62" w:rsidP="00E86B1D">
      <w:pPr>
        <w:pStyle w:val="Header"/>
        <w:tabs>
          <w:tab w:val="clear" w:pos="4513"/>
          <w:tab w:val="clear" w:pos="9026"/>
          <w:tab w:val="center" w:pos="4153"/>
          <w:tab w:val="right" w:pos="8306"/>
        </w:tabs>
        <w:rPr>
          <w:rFonts w:ascii="Verdana" w:eastAsia="Times New Roman" w:hAnsi="Verdana" w:cs="Times New Roman"/>
          <w:sz w:val="20"/>
          <w:szCs w:val="20"/>
        </w:rPr>
      </w:pPr>
    </w:p>
    <w:p w:rsidR="00E86B1D" w:rsidRPr="00F50794" w:rsidRDefault="00C315D9" w:rsidP="00CB254B">
      <w:pPr>
        <w:rPr>
          <w:rFonts w:ascii="Verdana" w:hAnsi="Verdana"/>
          <w:sz w:val="20"/>
          <w:szCs w:val="20"/>
        </w:rPr>
      </w:pPr>
      <w:r>
        <w:rPr>
          <w:rFonts w:ascii="Verdana" w:hAnsi="Verdana"/>
          <w:sz w:val="20"/>
          <w:szCs w:val="20"/>
        </w:rPr>
        <w:t>C</w:t>
      </w:r>
      <w:r w:rsidR="00170D62" w:rsidRPr="00F50794">
        <w:rPr>
          <w:rFonts w:ascii="Verdana" w:hAnsi="Verdana"/>
          <w:sz w:val="20"/>
          <w:szCs w:val="20"/>
        </w:rPr>
        <w:t>ourse</w:t>
      </w:r>
    </w:p>
    <w:p w:rsidR="00100433" w:rsidRPr="00F50794" w:rsidRDefault="00100433" w:rsidP="00CB254B">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p>
    <w:p w:rsidR="00E86B1D" w:rsidRPr="00F50794" w:rsidRDefault="00E86B1D" w:rsidP="002F01BA">
      <w:pPr>
        <w:spacing w:line="240" w:lineRule="auto"/>
        <w:rPr>
          <w:rFonts w:ascii="Verdana" w:eastAsia="Calibri" w:hAnsi="Verdana" w:cs="Times New Roman"/>
          <w:bCs/>
          <w:iCs/>
          <w:sz w:val="20"/>
          <w:szCs w:val="20"/>
        </w:rPr>
      </w:pPr>
    </w:p>
    <w:p w:rsidR="00170D62" w:rsidRPr="00F50794" w:rsidRDefault="00170D62" w:rsidP="00CB254B">
      <w:pPr>
        <w:rPr>
          <w:rFonts w:ascii="Verdana" w:hAnsi="Verdana"/>
          <w:sz w:val="20"/>
          <w:szCs w:val="20"/>
        </w:rPr>
      </w:pPr>
      <w:r w:rsidRPr="00F50794">
        <w:rPr>
          <w:rFonts w:ascii="Verdana" w:hAnsi="Verdana"/>
          <w:sz w:val="20"/>
          <w:szCs w:val="20"/>
        </w:rPr>
        <w:t>Year</w:t>
      </w:r>
    </w:p>
    <w:p w:rsidR="00170D62" w:rsidRPr="00F50794" w:rsidRDefault="00170D62" w:rsidP="00170D62">
      <w:pPr>
        <w:pStyle w:val="Header"/>
        <w:pBdr>
          <w:top w:val="single" w:sz="4" w:space="1" w:color="auto"/>
          <w:left w:val="single" w:sz="4" w:space="1" w:color="auto"/>
          <w:bottom w:val="single" w:sz="4" w:space="2" w:color="auto"/>
          <w:right w:val="single" w:sz="4" w:space="1" w:color="auto"/>
        </w:pBdr>
        <w:tabs>
          <w:tab w:val="clear" w:pos="4513"/>
          <w:tab w:val="clear" w:pos="9026"/>
          <w:tab w:val="center" w:pos="4153"/>
          <w:tab w:val="right" w:pos="8306"/>
        </w:tabs>
        <w:rPr>
          <w:rFonts w:ascii="Verdana" w:hAnsi="Verdana"/>
          <w:iCs/>
          <w:sz w:val="20"/>
          <w:szCs w:val="20"/>
        </w:rPr>
      </w:pPr>
    </w:p>
    <w:p w:rsidR="00170D62" w:rsidRPr="00F50794" w:rsidRDefault="00170D62" w:rsidP="00170D62">
      <w:pPr>
        <w:pStyle w:val="Header"/>
        <w:tabs>
          <w:tab w:val="clear" w:pos="4513"/>
          <w:tab w:val="clear" w:pos="9026"/>
          <w:tab w:val="center" w:pos="4153"/>
          <w:tab w:val="right" w:pos="8306"/>
        </w:tabs>
        <w:rPr>
          <w:rFonts w:ascii="Verdana" w:eastAsia="Times New Roman" w:hAnsi="Verdana" w:cs="Times New Roman"/>
          <w:sz w:val="20"/>
          <w:szCs w:val="20"/>
        </w:rPr>
      </w:pPr>
    </w:p>
    <w:p w:rsidR="00F50794" w:rsidRPr="00F50794" w:rsidRDefault="00F50794" w:rsidP="00F50794">
      <w:pPr>
        <w:rPr>
          <w:rFonts w:ascii="Verdana" w:hAnsi="Verdana"/>
          <w:sz w:val="20"/>
          <w:szCs w:val="20"/>
        </w:rPr>
      </w:pPr>
      <w:r w:rsidRPr="00F50794">
        <w:rPr>
          <w:rFonts w:ascii="Verdana" w:hAnsi="Verdana"/>
          <w:sz w:val="20"/>
          <w:szCs w:val="20"/>
        </w:rPr>
        <w:t xml:space="preserve">Please conduct a formal review of the handling of my complaint by the Head of </w:t>
      </w:r>
      <w:r w:rsidR="004309AD">
        <w:rPr>
          <w:rFonts w:ascii="Verdana" w:hAnsi="Verdana"/>
          <w:sz w:val="20"/>
          <w:szCs w:val="20"/>
        </w:rPr>
        <w:t>Unit</w:t>
      </w:r>
      <w:r w:rsidRPr="00F50794">
        <w:rPr>
          <w:rFonts w:ascii="Verdana" w:hAnsi="Verdana"/>
          <w:sz w:val="20"/>
          <w:szCs w:val="20"/>
        </w:rPr>
        <w:t xml:space="preserve"> named in the attached documents.  I have read the University's Student Complaints Procedure and I understand that you may only review whether my complaint was dealt with fairly and reasonably, </w:t>
      </w:r>
      <w:r w:rsidR="00784EC7">
        <w:rPr>
          <w:rFonts w:ascii="Verdana" w:hAnsi="Verdana"/>
          <w:sz w:val="20"/>
          <w:szCs w:val="20"/>
        </w:rPr>
        <w:t>and followed correct procedures. You may also review my Level 2 complaint if I have provided additional evidence that may have affected the outcome, but was unavailable at the time of the original Level 2 investigation.</w:t>
      </w:r>
    </w:p>
    <w:p w:rsidR="00F50794" w:rsidRPr="00F50794" w:rsidRDefault="00F50794" w:rsidP="00F50794">
      <w:pPr>
        <w:rPr>
          <w:rFonts w:ascii="Verdana" w:hAnsi="Verdana"/>
          <w:sz w:val="18"/>
          <w:szCs w:val="18"/>
        </w:rPr>
      </w:pPr>
    </w:p>
    <w:p w:rsidR="00F50794" w:rsidRPr="00F50794" w:rsidRDefault="00F50794" w:rsidP="00F50794">
      <w:pPr>
        <w:rPr>
          <w:rFonts w:ascii="Verdana" w:hAnsi="Verdana"/>
          <w:sz w:val="20"/>
          <w:szCs w:val="20"/>
        </w:rPr>
      </w:pPr>
      <w:r w:rsidRPr="00F50794">
        <w:rPr>
          <w:rFonts w:ascii="Verdana" w:hAnsi="Verdana"/>
          <w:sz w:val="20"/>
          <w:szCs w:val="20"/>
        </w:rPr>
        <w:t xml:space="preserve">I attach a copy of </w:t>
      </w:r>
      <w:r w:rsidR="0037282F">
        <w:rPr>
          <w:rFonts w:ascii="Verdana" w:hAnsi="Verdana"/>
          <w:sz w:val="20"/>
          <w:szCs w:val="20"/>
        </w:rPr>
        <w:t>Level 2 Complaint Form</w:t>
      </w:r>
      <w:r w:rsidRPr="00F50794">
        <w:rPr>
          <w:rFonts w:ascii="Verdana" w:hAnsi="Verdana"/>
          <w:sz w:val="20"/>
          <w:szCs w:val="20"/>
        </w:rPr>
        <w:t xml:space="preserve"> in which I set out my origi</w:t>
      </w:r>
      <w:r w:rsidR="00C315D9">
        <w:rPr>
          <w:rFonts w:ascii="Verdana" w:hAnsi="Verdana"/>
          <w:sz w:val="20"/>
          <w:szCs w:val="20"/>
        </w:rPr>
        <w:t xml:space="preserve">nal request for a formal review and </w:t>
      </w:r>
      <w:r w:rsidRPr="00F50794">
        <w:rPr>
          <w:rFonts w:ascii="Verdana" w:hAnsi="Verdana"/>
          <w:sz w:val="20"/>
          <w:szCs w:val="20"/>
        </w:rPr>
        <w:t xml:space="preserve">a copy of the </w:t>
      </w:r>
      <w:r w:rsidR="00784EC7">
        <w:rPr>
          <w:rFonts w:ascii="Verdana" w:hAnsi="Verdana"/>
          <w:sz w:val="20"/>
          <w:szCs w:val="20"/>
        </w:rPr>
        <w:t xml:space="preserve">Level 2 outcome </w:t>
      </w:r>
      <w:r w:rsidRPr="00F50794">
        <w:rPr>
          <w:rFonts w:ascii="Verdana" w:hAnsi="Verdana"/>
          <w:sz w:val="20"/>
          <w:szCs w:val="20"/>
        </w:rPr>
        <w:t xml:space="preserve">letter in which the Head of </w:t>
      </w:r>
      <w:r w:rsidR="004309AD">
        <w:rPr>
          <w:rFonts w:ascii="Verdana" w:hAnsi="Verdana"/>
          <w:sz w:val="20"/>
          <w:szCs w:val="20"/>
        </w:rPr>
        <w:t>Unit</w:t>
      </w:r>
      <w:r w:rsidRPr="00F50794">
        <w:rPr>
          <w:rFonts w:ascii="Verdana" w:hAnsi="Verdana"/>
          <w:sz w:val="20"/>
          <w:szCs w:val="20"/>
        </w:rPr>
        <w:t xml:space="preserve"> sets out their reasons for rejecting my complaint.</w:t>
      </w:r>
    </w:p>
    <w:p w:rsidR="00F50794" w:rsidRPr="00F50794" w:rsidRDefault="00F50794" w:rsidP="00F50794">
      <w:pPr>
        <w:rPr>
          <w:rFonts w:ascii="Verdana" w:hAnsi="Verdana"/>
          <w:sz w:val="18"/>
          <w:szCs w:val="18"/>
        </w:rPr>
      </w:pPr>
    </w:p>
    <w:p w:rsidR="00F50794" w:rsidRPr="00F50794" w:rsidRDefault="00F50794" w:rsidP="00F50794">
      <w:pPr>
        <w:rPr>
          <w:rFonts w:ascii="Verdana" w:hAnsi="Verdana"/>
          <w:sz w:val="20"/>
          <w:szCs w:val="20"/>
        </w:rPr>
      </w:pPr>
      <w:r w:rsidRPr="00F50794">
        <w:rPr>
          <w:rFonts w:ascii="Verdana" w:hAnsi="Verdana"/>
          <w:sz w:val="20"/>
          <w:szCs w:val="20"/>
        </w:rPr>
        <w:t xml:space="preserve">I believe that the </w:t>
      </w:r>
      <w:r w:rsidR="00C315D9">
        <w:rPr>
          <w:rFonts w:ascii="Verdana" w:hAnsi="Verdana"/>
          <w:sz w:val="20"/>
          <w:szCs w:val="20"/>
        </w:rPr>
        <w:t>level 2</w:t>
      </w:r>
      <w:r w:rsidRPr="00F50794">
        <w:rPr>
          <w:rFonts w:ascii="Verdana" w:hAnsi="Verdana"/>
          <w:sz w:val="20"/>
          <w:szCs w:val="20"/>
        </w:rPr>
        <w:t xml:space="preserve"> decision was not made fairly and reasonably because:</w:t>
      </w:r>
    </w:p>
    <w:p w:rsidR="00170D62" w:rsidRPr="00F50794"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F50794">
        <w:rPr>
          <w:rFonts w:ascii="Verdana" w:eastAsia="Calibri" w:hAnsi="Verdana" w:cs="Times New Roman"/>
          <w:bCs/>
          <w:iCs/>
          <w:sz w:val="20"/>
          <w:szCs w:val="20"/>
        </w:rPr>
        <w:t xml:space="preserve"> </w:t>
      </w:r>
    </w:p>
    <w:p w:rsidR="00E86B1D" w:rsidRPr="00F50794" w:rsidRDefault="00E86B1D" w:rsidP="002F01BA">
      <w:pPr>
        <w:spacing w:line="240" w:lineRule="auto"/>
        <w:rPr>
          <w:rFonts w:ascii="Verdana" w:eastAsia="Calibri" w:hAnsi="Verdana" w:cs="Times New Roman"/>
          <w:bCs/>
          <w:iCs/>
          <w:sz w:val="20"/>
          <w:szCs w:val="20"/>
        </w:rPr>
      </w:pPr>
    </w:p>
    <w:p w:rsidR="00F50794" w:rsidRPr="00F50794" w:rsidRDefault="00F50794" w:rsidP="00F50794">
      <w:pPr>
        <w:rPr>
          <w:rFonts w:ascii="Verdana" w:hAnsi="Verdana"/>
          <w:sz w:val="20"/>
          <w:szCs w:val="20"/>
        </w:rPr>
      </w:pPr>
      <w:r w:rsidRPr="00F50794">
        <w:rPr>
          <w:rFonts w:ascii="Verdana" w:hAnsi="Verdana"/>
          <w:sz w:val="20"/>
          <w:szCs w:val="20"/>
        </w:rPr>
        <w:t xml:space="preserve">and/or I believe that the Head </w:t>
      </w:r>
      <w:r w:rsidR="004309AD">
        <w:rPr>
          <w:rFonts w:ascii="Verdana" w:hAnsi="Verdana"/>
          <w:sz w:val="20"/>
          <w:szCs w:val="20"/>
        </w:rPr>
        <w:t>Unit’s</w:t>
      </w:r>
      <w:r w:rsidRPr="00F50794">
        <w:rPr>
          <w:rFonts w:ascii="Verdana" w:hAnsi="Verdana"/>
          <w:sz w:val="20"/>
          <w:szCs w:val="20"/>
        </w:rPr>
        <w:t xml:space="preserve"> decision was not made according to the correct procedure because:</w:t>
      </w:r>
    </w:p>
    <w:p w:rsidR="00D3703F" w:rsidRPr="00F50794" w:rsidRDefault="00170D62" w:rsidP="00D3703F">
      <w:pPr>
        <w:pBdr>
          <w:top w:val="single" w:sz="4" w:space="1" w:color="auto"/>
          <w:left w:val="single" w:sz="4" w:space="1" w:color="auto"/>
          <w:bottom w:val="single" w:sz="4" w:space="2" w:color="auto"/>
          <w:right w:val="single" w:sz="4" w:space="1" w:color="auto"/>
        </w:pBdr>
        <w:spacing w:line="240" w:lineRule="auto"/>
        <w:rPr>
          <w:rFonts w:ascii="Verdana" w:eastAsia="Calibri" w:hAnsi="Verdana" w:cs="Times New Roman"/>
          <w:bCs/>
          <w:iCs/>
          <w:sz w:val="20"/>
          <w:szCs w:val="20"/>
        </w:rPr>
      </w:pPr>
      <w:r w:rsidRPr="00F50794">
        <w:rPr>
          <w:rFonts w:ascii="Verdana" w:eastAsia="Calibri" w:hAnsi="Verdana" w:cs="Times New Roman"/>
          <w:bCs/>
          <w:iCs/>
          <w:sz w:val="20"/>
          <w:szCs w:val="20"/>
        </w:rPr>
        <w:t xml:space="preserve"> </w:t>
      </w:r>
    </w:p>
    <w:p w:rsidR="00D3703F" w:rsidRPr="00F50794" w:rsidRDefault="00D3703F" w:rsidP="001B6928">
      <w:pPr>
        <w:rPr>
          <w:rFonts w:ascii="Verdana" w:hAnsi="Verdana"/>
          <w:sz w:val="18"/>
          <w:szCs w:val="18"/>
        </w:rPr>
      </w:pPr>
    </w:p>
    <w:p w:rsidR="008F3660" w:rsidRPr="00F50794" w:rsidRDefault="00F50794" w:rsidP="00F50794">
      <w:pPr>
        <w:rPr>
          <w:rFonts w:ascii="Verdana" w:hAnsi="Verdana"/>
          <w:sz w:val="20"/>
          <w:szCs w:val="20"/>
        </w:rPr>
      </w:pPr>
      <w:r w:rsidRPr="00F50794">
        <w:rPr>
          <w:rFonts w:ascii="Verdana" w:hAnsi="Verdana"/>
          <w:sz w:val="20"/>
          <w:szCs w:val="20"/>
        </w:rPr>
        <w:t xml:space="preserve">This is the </w:t>
      </w:r>
      <w:r w:rsidR="00784EC7">
        <w:rPr>
          <w:rFonts w:ascii="Verdana" w:hAnsi="Verdana"/>
          <w:sz w:val="20"/>
          <w:szCs w:val="20"/>
        </w:rPr>
        <w:t xml:space="preserve">new </w:t>
      </w:r>
      <w:r w:rsidRPr="00F50794">
        <w:rPr>
          <w:rFonts w:ascii="Verdana" w:hAnsi="Verdana"/>
          <w:sz w:val="20"/>
          <w:szCs w:val="20"/>
        </w:rPr>
        <w:t>evidence supporting my complaint</w:t>
      </w:r>
      <w:r w:rsidR="00784EC7">
        <w:rPr>
          <w:rFonts w:ascii="Verdana" w:hAnsi="Verdana"/>
          <w:sz w:val="20"/>
          <w:szCs w:val="20"/>
        </w:rPr>
        <w:t xml:space="preserve"> which was unavailable at the time of the Level 2 investigation</w:t>
      </w:r>
      <w:r w:rsidRPr="00F50794">
        <w:rPr>
          <w:rFonts w:ascii="Verdana" w:hAnsi="Verdana"/>
          <w:sz w:val="20"/>
          <w:szCs w:val="20"/>
        </w:rPr>
        <w:t>, and I have attached c</w:t>
      </w:r>
      <w:r w:rsidR="008F3660">
        <w:rPr>
          <w:rFonts w:ascii="Verdana" w:hAnsi="Verdana"/>
          <w:sz w:val="20"/>
          <w:szCs w:val="20"/>
        </w:rPr>
        <w:t xml:space="preserve">opies of any relevant documents. </w:t>
      </w:r>
      <w:r w:rsidR="008F3660" w:rsidRPr="008F3660">
        <w:rPr>
          <w:rFonts w:ascii="Verdana" w:hAnsi="Verdana"/>
          <w:sz w:val="20"/>
          <w:szCs w:val="20"/>
        </w:rPr>
        <w:t>In accordance with the Guide to the General Data Protection regulations, you should only submit data relating to living third parties if it is strictly necessary for the consideration of your complaint. Please don’t include other people’s data if it’s not relevant to your complaint. Additionally, please notify anyone whose data you are including in your paperwork that you are doing so in order that, if they wish to do so, they can contact the University to object to that data being held.</w:t>
      </w:r>
    </w:p>
    <w:p w:rsidR="00170D62" w:rsidRPr="00F50794" w:rsidRDefault="00170D62" w:rsidP="00170D62">
      <w:pPr>
        <w:pBdr>
          <w:top w:val="single" w:sz="4" w:space="1" w:color="auto"/>
          <w:left w:val="single" w:sz="4" w:space="1" w:color="auto"/>
          <w:bottom w:val="single" w:sz="4" w:space="1" w:color="auto"/>
          <w:right w:val="single" w:sz="4" w:space="1" w:color="auto"/>
        </w:pBdr>
        <w:spacing w:line="240" w:lineRule="auto"/>
        <w:rPr>
          <w:rFonts w:ascii="Verdana" w:eastAsia="Calibri" w:hAnsi="Verdana" w:cs="Times New Roman"/>
          <w:bCs/>
          <w:iCs/>
          <w:sz w:val="20"/>
          <w:szCs w:val="20"/>
        </w:rPr>
      </w:pPr>
      <w:r w:rsidRPr="00F50794">
        <w:rPr>
          <w:rFonts w:ascii="Verdana" w:eastAsia="Calibri" w:hAnsi="Verdana" w:cs="Times New Roman"/>
          <w:bCs/>
          <w:iCs/>
          <w:sz w:val="20"/>
          <w:szCs w:val="20"/>
        </w:rPr>
        <w:t xml:space="preserve"> </w:t>
      </w:r>
    </w:p>
    <w:p w:rsidR="00480E9F" w:rsidRPr="00F50794" w:rsidRDefault="00480E9F" w:rsidP="002F01BA">
      <w:pPr>
        <w:spacing w:line="240" w:lineRule="auto"/>
        <w:jc w:val="both"/>
        <w:rPr>
          <w:rFonts w:ascii="Verdana" w:hAnsi="Verdana"/>
          <w:caps/>
          <w:sz w:val="18"/>
          <w:szCs w:val="18"/>
        </w:rPr>
      </w:pPr>
    </w:p>
    <w:p w:rsidR="00170D62" w:rsidRPr="00F50794" w:rsidRDefault="00170D62" w:rsidP="00CB254B">
      <w:pPr>
        <w:spacing w:after="120" w:line="240" w:lineRule="auto"/>
        <w:ind w:left="284" w:hanging="284"/>
        <w:rPr>
          <w:rFonts w:ascii="Verdana" w:eastAsia="Times New Roman" w:hAnsi="Verdana" w:cs="Times New Roman"/>
          <w:sz w:val="20"/>
          <w:szCs w:val="20"/>
        </w:rPr>
      </w:pPr>
      <w:r w:rsidRPr="00F50794">
        <w:rPr>
          <w:rFonts w:ascii="Verdana" w:eastAsia="Times New Roman" w:hAnsi="Verdana" w:cs="Times New Roman"/>
          <w:sz w:val="20"/>
          <w:szCs w:val="20"/>
        </w:rPr>
        <w:t>To resolve my complaint I would like the following to happen</w:t>
      </w:r>
      <w:r w:rsidRPr="00F50794">
        <w:rPr>
          <w:rFonts w:ascii="Verdana" w:eastAsia="Times New Roman" w:hAnsi="Verdana" w:cs="Times New Roman"/>
          <w:sz w:val="20"/>
          <w:szCs w:val="20"/>
          <w:vertAlign w:val="superscript"/>
        </w:rPr>
        <w:footnoteReference w:id="1"/>
      </w:r>
      <w:r w:rsidRPr="00F50794">
        <w:rPr>
          <w:rFonts w:ascii="Verdana" w:eastAsia="Times New Roman" w:hAnsi="Verdana" w:cs="Times New Roman"/>
          <w:sz w:val="20"/>
          <w:szCs w:val="20"/>
        </w:rPr>
        <w:t xml:space="preserve">: </w:t>
      </w:r>
    </w:p>
    <w:p w:rsidR="00170D62" w:rsidRPr="00F50794" w:rsidRDefault="00170D62" w:rsidP="00170D62">
      <w:pPr>
        <w:pStyle w:val="Header"/>
        <w:pBdr>
          <w:top w:val="single" w:sz="4" w:space="1" w:color="auto"/>
          <w:left w:val="single" w:sz="4" w:space="1" w:color="auto"/>
          <w:bottom w:val="single" w:sz="4" w:space="2" w:color="auto"/>
          <w:right w:val="single" w:sz="4" w:space="1" w:color="auto"/>
        </w:pBdr>
        <w:tabs>
          <w:tab w:val="clear" w:pos="4513"/>
          <w:tab w:val="clear" w:pos="9026"/>
          <w:tab w:val="center" w:pos="4153"/>
          <w:tab w:val="right" w:pos="8306"/>
        </w:tabs>
        <w:rPr>
          <w:rFonts w:ascii="Verdana" w:hAnsi="Verdana"/>
          <w:iCs/>
          <w:sz w:val="20"/>
          <w:szCs w:val="20"/>
        </w:rPr>
      </w:pPr>
    </w:p>
    <w:p w:rsidR="00CB254B" w:rsidRPr="00F50794" w:rsidRDefault="00CB254B" w:rsidP="00170D62">
      <w:pPr>
        <w:ind w:left="-567"/>
        <w:rPr>
          <w:rFonts w:ascii="Verdana" w:hAnsi="Verdana"/>
          <w:sz w:val="18"/>
          <w:szCs w:val="18"/>
        </w:rPr>
      </w:pPr>
      <w:bookmarkStart w:id="0" w:name="_GoBack"/>
      <w:bookmarkEnd w:id="0"/>
    </w:p>
    <w:p w:rsidR="00170D62" w:rsidRPr="00F50794" w:rsidRDefault="00170D62" w:rsidP="00C315D9">
      <w:pPr>
        <w:spacing w:after="120" w:line="240" w:lineRule="auto"/>
        <w:ind w:left="284" w:hanging="284"/>
        <w:rPr>
          <w:rFonts w:ascii="Verdana" w:hAnsi="Verdana"/>
          <w:caps/>
          <w:sz w:val="20"/>
          <w:szCs w:val="20"/>
        </w:rPr>
      </w:pPr>
      <w:r w:rsidRPr="00F50794">
        <w:rPr>
          <w:rFonts w:ascii="Verdana" w:eastAsia="Times New Roman" w:hAnsi="Verdana" w:cs="Times New Roman"/>
          <w:sz w:val="20"/>
          <w:szCs w:val="20"/>
        </w:rPr>
        <w:t>Date</w:t>
      </w:r>
    </w:p>
    <w:sectPr w:rsidR="00170D62" w:rsidRPr="00F50794" w:rsidSect="00CB25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2A" w:rsidRDefault="00067E2A" w:rsidP="00243498">
      <w:pPr>
        <w:spacing w:line="240" w:lineRule="auto"/>
      </w:pPr>
      <w:r>
        <w:separator/>
      </w:r>
    </w:p>
  </w:endnote>
  <w:endnote w:type="continuationSeparator" w:id="0">
    <w:p w:rsidR="00067E2A" w:rsidRDefault="00067E2A" w:rsidP="0024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2A" w:rsidRDefault="00067E2A" w:rsidP="00243498">
      <w:pPr>
        <w:spacing w:line="240" w:lineRule="auto"/>
      </w:pPr>
      <w:r>
        <w:separator/>
      </w:r>
    </w:p>
  </w:footnote>
  <w:footnote w:type="continuationSeparator" w:id="0">
    <w:p w:rsidR="00067E2A" w:rsidRDefault="00067E2A" w:rsidP="00243498">
      <w:pPr>
        <w:spacing w:line="240" w:lineRule="auto"/>
      </w:pPr>
      <w:r>
        <w:continuationSeparator/>
      </w:r>
    </w:p>
  </w:footnote>
  <w:footnote w:id="1">
    <w:p w:rsidR="00170D62" w:rsidRPr="00F50794" w:rsidRDefault="00100433" w:rsidP="00F50794">
      <w:pPr>
        <w:rPr>
          <w:rFonts w:ascii="Verdana" w:hAnsi="Verdana"/>
          <w:sz w:val="20"/>
          <w:szCs w:val="20"/>
        </w:rPr>
      </w:pPr>
      <w:r>
        <w:rPr>
          <w:rStyle w:val="FootnoteReference"/>
        </w:rPr>
        <w:footnoteRef/>
      </w:r>
      <w:r w:rsidRPr="00CB254B">
        <w:rPr>
          <w:rFonts w:ascii="Verdana" w:hAnsi="Verdana"/>
          <w:sz w:val="20"/>
          <w:szCs w:val="20"/>
        </w:rPr>
        <w:t>If you are asking for some financial redress, you must say what the figure is, and explain in detail, with supporting evidence, what financial loss you have incurred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559"/>
    <w:multiLevelType w:val="hybridMultilevel"/>
    <w:tmpl w:val="CD18A8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69BD"/>
    <w:multiLevelType w:val="hybridMultilevel"/>
    <w:tmpl w:val="84CC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258EC"/>
    <w:multiLevelType w:val="hybridMultilevel"/>
    <w:tmpl w:val="611CC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B537C"/>
    <w:multiLevelType w:val="hybridMultilevel"/>
    <w:tmpl w:val="FDFAF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00140"/>
    <w:multiLevelType w:val="hybridMultilevel"/>
    <w:tmpl w:val="6BF88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AC4A81"/>
    <w:multiLevelType w:val="hybridMultilevel"/>
    <w:tmpl w:val="4240F156"/>
    <w:lvl w:ilvl="0" w:tplc="885CD8F6">
      <w:start w:val="1"/>
      <w:numFmt w:val="decimal"/>
      <w:lvlText w:val="%1."/>
      <w:lvlJc w:val="left"/>
      <w:pPr>
        <w:tabs>
          <w:tab w:val="num" w:pos="392"/>
        </w:tabs>
        <w:ind w:left="392" w:hanging="360"/>
      </w:pPr>
      <w:rPr>
        <w:rFonts w:cs="Times New Roman" w:hint="default"/>
        <w:b/>
        <w:bCs/>
      </w:rPr>
    </w:lvl>
    <w:lvl w:ilvl="1" w:tplc="04090001">
      <w:start w:val="1"/>
      <w:numFmt w:val="bullet"/>
      <w:lvlText w:val=""/>
      <w:lvlJc w:val="left"/>
      <w:pPr>
        <w:tabs>
          <w:tab w:val="num" w:pos="1112"/>
        </w:tabs>
        <w:ind w:left="1112" w:hanging="360"/>
      </w:pPr>
      <w:rPr>
        <w:rFonts w:ascii="Symbol" w:hAnsi="Symbol" w:hint="default"/>
        <w:b/>
      </w:rPr>
    </w:lvl>
    <w:lvl w:ilvl="2" w:tplc="0409001B">
      <w:start w:val="1"/>
      <w:numFmt w:val="lowerRoman"/>
      <w:lvlText w:val="%3."/>
      <w:lvlJc w:val="right"/>
      <w:pPr>
        <w:tabs>
          <w:tab w:val="num" w:pos="1832"/>
        </w:tabs>
        <w:ind w:left="1832" w:hanging="180"/>
      </w:pPr>
      <w:rPr>
        <w:rFonts w:cs="Times New Roman"/>
      </w:rPr>
    </w:lvl>
    <w:lvl w:ilvl="3" w:tplc="0409000F">
      <w:start w:val="1"/>
      <w:numFmt w:val="decimal"/>
      <w:lvlText w:val="%4."/>
      <w:lvlJc w:val="left"/>
      <w:pPr>
        <w:tabs>
          <w:tab w:val="num" w:pos="2552"/>
        </w:tabs>
        <w:ind w:left="2552" w:hanging="360"/>
      </w:pPr>
      <w:rPr>
        <w:rFonts w:cs="Times New Roman"/>
      </w:rPr>
    </w:lvl>
    <w:lvl w:ilvl="4" w:tplc="04090019">
      <w:start w:val="1"/>
      <w:numFmt w:val="lowerLetter"/>
      <w:lvlText w:val="%5."/>
      <w:lvlJc w:val="left"/>
      <w:pPr>
        <w:tabs>
          <w:tab w:val="num" w:pos="3272"/>
        </w:tabs>
        <w:ind w:left="3272" w:hanging="360"/>
      </w:pPr>
      <w:rPr>
        <w:rFonts w:cs="Times New Roman"/>
      </w:rPr>
    </w:lvl>
    <w:lvl w:ilvl="5" w:tplc="0409001B">
      <w:start w:val="1"/>
      <w:numFmt w:val="lowerRoman"/>
      <w:lvlText w:val="%6."/>
      <w:lvlJc w:val="right"/>
      <w:pPr>
        <w:tabs>
          <w:tab w:val="num" w:pos="3992"/>
        </w:tabs>
        <w:ind w:left="3992" w:hanging="180"/>
      </w:pPr>
      <w:rPr>
        <w:rFonts w:cs="Times New Roman"/>
      </w:rPr>
    </w:lvl>
    <w:lvl w:ilvl="6" w:tplc="0409000F">
      <w:start w:val="1"/>
      <w:numFmt w:val="decimal"/>
      <w:lvlText w:val="%7."/>
      <w:lvlJc w:val="left"/>
      <w:pPr>
        <w:tabs>
          <w:tab w:val="num" w:pos="4712"/>
        </w:tabs>
        <w:ind w:left="4712" w:hanging="360"/>
      </w:pPr>
      <w:rPr>
        <w:rFonts w:cs="Times New Roman"/>
      </w:rPr>
    </w:lvl>
    <w:lvl w:ilvl="7" w:tplc="04090019">
      <w:start w:val="1"/>
      <w:numFmt w:val="lowerLetter"/>
      <w:lvlText w:val="%8."/>
      <w:lvlJc w:val="left"/>
      <w:pPr>
        <w:tabs>
          <w:tab w:val="num" w:pos="5432"/>
        </w:tabs>
        <w:ind w:left="5432" w:hanging="360"/>
      </w:pPr>
      <w:rPr>
        <w:rFonts w:cs="Times New Roman"/>
      </w:rPr>
    </w:lvl>
    <w:lvl w:ilvl="8" w:tplc="0409001B">
      <w:start w:val="1"/>
      <w:numFmt w:val="lowerRoman"/>
      <w:lvlText w:val="%9."/>
      <w:lvlJc w:val="right"/>
      <w:pPr>
        <w:tabs>
          <w:tab w:val="num" w:pos="6152"/>
        </w:tabs>
        <w:ind w:left="6152" w:hanging="180"/>
      </w:pPr>
      <w:rPr>
        <w:rFonts w:cs="Times New Roman"/>
      </w:rPr>
    </w:lvl>
  </w:abstractNum>
  <w:abstractNum w:abstractNumId="6" w15:restartNumberingAfterBreak="0">
    <w:nsid w:val="334B7FED"/>
    <w:multiLevelType w:val="hybridMultilevel"/>
    <w:tmpl w:val="D292C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E27A56"/>
    <w:multiLevelType w:val="hybridMultilevel"/>
    <w:tmpl w:val="253AA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51F8C"/>
    <w:multiLevelType w:val="hybridMultilevel"/>
    <w:tmpl w:val="C570F9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2141"/>
    <w:multiLevelType w:val="hybridMultilevel"/>
    <w:tmpl w:val="C47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523F"/>
    <w:multiLevelType w:val="hybridMultilevel"/>
    <w:tmpl w:val="E47A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3C646E"/>
    <w:multiLevelType w:val="hybridMultilevel"/>
    <w:tmpl w:val="9D42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7E0901"/>
    <w:multiLevelType w:val="hybridMultilevel"/>
    <w:tmpl w:val="A0346BEE"/>
    <w:lvl w:ilvl="0" w:tplc="14B252EC">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B150D0B"/>
    <w:multiLevelType w:val="hybridMultilevel"/>
    <w:tmpl w:val="0960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9F4390"/>
    <w:multiLevelType w:val="hybridMultilevel"/>
    <w:tmpl w:val="6316B758"/>
    <w:lvl w:ilvl="0" w:tplc="04090001">
      <w:start w:val="1"/>
      <w:numFmt w:val="bullet"/>
      <w:lvlText w:val=""/>
      <w:lvlJc w:val="left"/>
      <w:pPr>
        <w:tabs>
          <w:tab w:val="num" w:pos="720"/>
        </w:tabs>
        <w:ind w:left="720" w:hanging="360"/>
      </w:pPr>
      <w:rPr>
        <w:rFonts w:ascii="Symbol" w:hAnsi="Symbo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5063FC1"/>
    <w:multiLevelType w:val="hybridMultilevel"/>
    <w:tmpl w:val="28F811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B6071"/>
    <w:multiLevelType w:val="hybridMultilevel"/>
    <w:tmpl w:val="564C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3A9B"/>
    <w:multiLevelType w:val="hybridMultilevel"/>
    <w:tmpl w:val="1834D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1"/>
  </w:num>
  <w:num w:numId="4">
    <w:abstractNumId w:val="12"/>
  </w:num>
  <w:num w:numId="5">
    <w:abstractNumId w:val="2"/>
  </w:num>
  <w:num w:numId="6">
    <w:abstractNumId w:val="15"/>
  </w:num>
  <w:num w:numId="7">
    <w:abstractNumId w:val="6"/>
  </w:num>
  <w:num w:numId="8">
    <w:abstractNumId w:val="17"/>
  </w:num>
  <w:num w:numId="9">
    <w:abstractNumId w:val="13"/>
  </w:num>
  <w:num w:numId="10">
    <w:abstractNumId w:val="14"/>
  </w:num>
  <w:num w:numId="11">
    <w:abstractNumId w:val="3"/>
  </w:num>
  <w:num w:numId="12">
    <w:abstractNumId w:val="1"/>
  </w:num>
  <w:num w:numId="13">
    <w:abstractNumId w:val="16"/>
  </w:num>
  <w:num w:numId="14">
    <w:abstractNumId w:val="0"/>
  </w:num>
  <w:num w:numId="15">
    <w:abstractNumId w:val="8"/>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3C"/>
    <w:rsid w:val="00011173"/>
    <w:rsid w:val="000612DC"/>
    <w:rsid w:val="00067E2A"/>
    <w:rsid w:val="000805C8"/>
    <w:rsid w:val="0009657A"/>
    <w:rsid w:val="000A1C13"/>
    <w:rsid w:val="000C4A56"/>
    <w:rsid w:val="000C6A8C"/>
    <w:rsid w:val="000D552C"/>
    <w:rsid w:val="00100433"/>
    <w:rsid w:val="00170D62"/>
    <w:rsid w:val="001B6928"/>
    <w:rsid w:val="001F4D6F"/>
    <w:rsid w:val="00213580"/>
    <w:rsid w:val="00243498"/>
    <w:rsid w:val="00246AD1"/>
    <w:rsid w:val="00292630"/>
    <w:rsid w:val="002F01BA"/>
    <w:rsid w:val="002F155E"/>
    <w:rsid w:val="00305FD8"/>
    <w:rsid w:val="00315E49"/>
    <w:rsid w:val="0037282F"/>
    <w:rsid w:val="004309AD"/>
    <w:rsid w:val="0044043E"/>
    <w:rsid w:val="00465996"/>
    <w:rsid w:val="00480E9F"/>
    <w:rsid w:val="004B56F1"/>
    <w:rsid w:val="005221B1"/>
    <w:rsid w:val="00541639"/>
    <w:rsid w:val="00582563"/>
    <w:rsid w:val="00591C72"/>
    <w:rsid w:val="005D4C7E"/>
    <w:rsid w:val="006120DE"/>
    <w:rsid w:val="006448E2"/>
    <w:rsid w:val="006D350C"/>
    <w:rsid w:val="00774BC6"/>
    <w:rsid w:val="00784EC7"/>
    <w:rsid w:val="007D3FE7"/>
    <w:rsid w:val="007F5B35"/>
    <w:rsid w:val="008435AE"/>
    <w:rsid w:val="008F3660"/>
    <w:rsid w:val="008F5141"/>
    <w:rsid w:val="00911863"/>
    <w:rsid w:val="009555EC"/>
    <w:rsid w:val="00A05422"/>
    <w:rsid w:val="00A5025E"/>
    <w:rsid w:val="00A56517"/>
    <w:rsid w:val="00AA090F"/>
    <w:rsid w:val="00AB0331"/>
    <w:rsid w:val="00AD4070"/>
    <w:rsid w:val="00B1583C"/>
    <w:rsid w:val="00B63475"/>
    <w:rsid w:val="00B65D0E"/>
    <w:rsid w:val="00BC223E"/>
    <w:rsid w:val="00BD5B8C"/>
    <w:rsid w:val="00C02A8A"/>
    <w:rsid w:val="00C315D9"/>
    <w:rsid w:val="00C53B44"/>
    <w:rsid w:val="00C865D3"/>
    <w:rsid w:val="00CA03B1"/>
    <w:rsid w:val="00CB254B"/>
    <w:rsid w:val="00CB2EB3"/>
    <w:rsid w:val="00CF2CB7"/>
    <w:rsid w:val="00D14BB1"/>
    <w:rsid w:val="00D3703F"/>
    <w:rsid w:val="00DA2DE2"/>
    <w:rsid w:val="00DB7853"/>
    <w:rsid w:val="00E832EC"/>
    <w:rsid w:val="00E86B1D"/>
    <w:rsid w:val="00EC70FE"/>
    <w:rsid w:val="00ED0ADA"/>
    <w:rsid w:val="00F50794"/>
    <w:rsid w:val="00F55671"/>
    <w:rsid w:val="00F8637B"/>
    <w:rsid w:val="00F93654"/>
    <w:rsid w:val="00FF0E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6258F5"/>
  <w15:docId w15:val="{B75756D6-1353-4128-8B98-E51AA3A0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BB1"/>
  </w:style>
  <w:style w:type="paragraph" w:styleId="Heading1">
    <w:name w:val="heading 1"/>
    <w:basedOn w:val="Normal"/>
    <w:next w:val="Normal"/>
    <w:link w:val="Heading1Char"/>
    <w:uiPriority w:val="99"/>
    <w:qFormat/>
    <w:rsid w:val="00480E9F"/>
    <w:pPr>
      <w:keepNext/>
      <w:spacing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9"/>
    <w:qFormat/>
    <w:rsid w:val="00480E9F"/>
    <w:pPr>
      <w:keepNext/>
      <w:spacing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8637B"/>
    <w:pPr>
      <w:tabs>
        <w:tab w:val="right" w:pos="8931"/>
      </w:tabs>
      <w:spacing w:line="240" w:lineRule="auto"/>
      <w:ind w:left="567" w:hanging="567"/>
    </w:pPr>
    <w:rPr>
      <w:rFonts w:ascii="Arial" w:eastAsia="Times New Roman" w:hAnsi="Arial" w:cs="Arial"/>
      <w:b/>
      <w:bCs/>
    </w:rPr>
  </w:style>
  <w:style w:type="paragraph" w:styleId="BodyTextIndent2">
    <w:name w:val="Body Text Indent 2"/>
    <w:basedOn w:val="Normal"/>
    <w:link w:val="BodyTextIndent2Char"/>
    <w:uiPriority w:val="99"/>
    <w:rsid w:val="00F8637B"/>
    <w:pPr>
      <w:spacing w:line="240" w:lineRule="auto"/>
      <w:ind w:left="32"/>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uiPriority w:val="99"/>
    <w:rsid w:val="00F8637B"/>
    <w:rPr>
      <w:rFonts w:ascii="Arial" w:eastAsia="Times New Roman" w:hAnsi="Arial" w:cs="Arial"/>
      <w:b/>
      <w:bCs/>
      <w:sz w:val="20"/>
      <w:szCs w:val="20"/>
    </w:rPr>
  </w:style>
  <w:style w:type="paragraph" w:styleId="ListParagraph">
    <w:name w:val="List Paragraph"/>
    <w:basedOn w:val="Normal"/>
    <w:uiPriority w:val="34"/>
    <w:qFormat/>
    <w:rsid w:val="00F8637B"/>
    <w:pPr>
      <w:spacing w:line="240" w:lineRule="auto"/>
      <w:ind w:left="720"/>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480E9F"/>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480E9F"/>
    <w:rPr>
      <w:rFonts w:ascii="Arial" w:eastAsia="Times New Roman" w:hAnsi="Arial" w:cs="Arial"/>
      <w:b/>
      <w:bCs/>
      <w:sz w:val="18"/>
      <w:szCs w:val="18"/>
    </w:rPr>
  </w:style>
  <w:style w:type="paragraph" w:styleId="Header">
    <w:name w:val="header"/>
    <w:basedOn w:val="Normal"/>
    <w:link w:val="HeaderChar"/>
    <w:uiPriority w:val="99"/>
    <w:unhideWhenUsed/>
    <w:rsid w:val="00243498"/>
    <w:pPr>
      <w:tabs>
        <w:tab w:val="center" w:pos="4513"/>
        <w:tab w:val="right" w:pos="9026"/>
      </w:tabs>
      <w:spacing w:line="240" w:lineRule="auto"/>
    </w:pPr>
  </w:style>
  <w:style w:type="character" w:customStyle="1" w:styleId="HeaderChar">
    <w:name w:val="Header Char"/>
    <w:basedOn w:val="DefaultParagraphFont"/>
    <w:link w:val="Header"/>
    <w:uiPriority w:val="99"/>
    <w:rsid w:val="00243498"/>
  </w:style>
  <w:style w:type="paragraph" w:styleId="Footer">
    <w:name w:val="footer"/>
    <w:basedOn w:val="Normal"/>
    <w:link w:val="FooterChar"/>
    <w:uiPriority w:val="99"/>
    <w:unhideWhenUsed/>
    <w:rsid w:val="00243498"/>
    <w:pPr>
      <w:tabs>
        <w:tab w:val="center" w:pos="4513"/>
        <w:tab w:val="right" w:pos="9026"/>
      </w:tabs>
      <w:spacing w:line="240" w:lineRule="auto"/>
    </w:pPr>
  </w:style>
  <w:style w:type="character" w:customStyle="1" w:styleId="FooterChar">
    <w:name w:val="Footer Char"/>
    <w:basedOn w:val="DefaultParagraphFont"/>
    <w:link w:val="Footer"/>
    <w:uiPriority w:val="99"/>
    <w:rsid w:val="00243498"/>
  </w:style>
  <w:style w:type="paragraph" w:styleId="BalloonText">
    <w:name w:val="Balloon Text"/>
    <w:basedOn w:val="Normal"/>
    <w:link w:val="BalloonTextChar"/>
    <w:uiPriority w:val="99"/>
    <w:semiHidden/>
    <w:unhideWhenUsed/>
    <w:rsid w:val="008F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41"/>
    <w:rPr>
      <w:rFonts w:ascii="Tahoma" w:hAnsi="Tahoma" w:cs="Tahoma"/>
      <w:sz w:val="16"/>
      <w:szCs w:val="16"/>
    </w:rPr>
  </w:style>
  <w:style w:type="character" w:styleId="PlaceholderText">
    <w:name w:val="Placeholder Text"/>
    <w:basedOn w:val="DefaultParagraphFont"/>
    <w:uiPriority w:val="99"/>
    <w:semiHidden/>
    <w:rsid w:val="000C6A8C"/>
    <w:rPr>
      <w:color w:val="808080"/>
    </w:rPr>
  </w:style>
  <w:style w:type="character" w:styleId="FootnoteReference">
    <w:name w:val="footnote reference"/>
    <w:basedOn w:val="DefaultParagraphFont"/>
    <w:semiHidden/>
    <w:rsid w:val="00170D62"/>
    <w:rPr>
      <w:vertAlign w:val="superscript"/>
    </w:rPr>
  </w:style>
  <w:style w:type="paragraph" w:styleId="FootnoteText">
    <w:name w:val="footnote text"/>
    <w:basedOn w:val="Normal"/>
    <w:link w:val="FootnoteTextChar"/>
    <w:uiPriority w:val="99"/>
    <w:semiHidden/>
    <w:unhideWhenUsed/>
    <w:rsid w:val="00CB254B"/>
    <w:pPr>
      <w:spacing w:line="240" w:lineRule="auto"/>
    </w:pPr>
    <w:rPr>
      <w:sz w:val="20"/>
      <w:szCs w:val="20"/>
    </w:rPr>
  </w:style>
  <w:style w:type="character" w:customStyle="1" w:styleId="FootnoteTextChar">
    <w:name w:val="Footnote Text Char"/>
    <w:basedOn w:val="DefaultParagraphFont"/>
    <w:link w:val="FootnoteText"/>
    <w:uiPriority w:val="99"/>
    <w:semiHidden/>
    <w:rsid w:val="00CB25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5BAB-518A-4491-AF26-0576D0A0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Wilkinson</dc:creator>
  <cp:lastModifiedBy>Amity London</cp:lastModifiedBy>
  <cp:revision>4</cp:revision>
  <dcterms:created xsi:type="dcterms:W3CDTF">2018-06-25T11:35:00Z</dcterms:created>
  <dcterms:modified xsi:type="dcterms:W3CDTF">2018-06-25T11:46:00Z</dcterms:modified>
</cp:coreProperties>
</file>